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B78C0" w14:textId="77777777" w:rsidR="000057A2" w:rsidRPr="00B92048" w:rsidRDefault="000057A2" w:rsidP="000057A2">
      <w:pPr>
        <w:pStyle w:val="Heading5"/>
        <w:spacing w:before="285"/>
        <w:rPr>
          <w:rFonts w:ascii="Arial" w:hAnsi="Arial" w:cs="Arial"/>
          <w:sz w:val="20"/>
        </w:rPr>
      </w:pPr>
      <w:bookmarkStart w:id="0" w:name="_GoBack"/>
      <w:bookmarkEnd w:id="0"/>
      <w:r w:rsidRPr="00B92048">
        <w:rPr>
          <w:rFonts w:ascii="Arial" w:hAnsi="Arial" w:cs="Arial"/>
          <w:sz w:val="20"/>
        </w:rPr>
        <w:t>(&lt; FROM CEP HOLDER ON HEADED PAPER&gt;)</w:t>
      </w:r>
    </w:p>
    <w:p w14:paraId="2DF46778" w14:textId="77777777" w:rsidR="000057A2" w:rsidRPr="00B92048" w:rsidRDefault="000057A2" w:rsidP="000057A2">
      <w:pPr>
        <w:pStyle w:val="BodyText"/>
        <w:spacing w:before="7"/>
        <w:rPr>
          <w:rFonts w:ascii="Arial" w:hAnsi="Arial" w:cs="Arial"/>
          <w:b/>
          <w:i/>
        </w:rPr>
      </w:pPr>
    </w:p>
    <w:p w14:paraId="14323B0A" w14:textId="77777777" w:rsidR="000057A2" w:rsidRPr="00B92048" w:rsidRDefault="000057A2" w:rsidP="000057A2">
      <w:pPr>
        <w:pStyle w:val="Heading4"/>
        <w:ind w:left="344"/>
        <w:jc w:val="center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TEMPLATE LETTER OF ACCESS</w:t>
      </w:r>
    </w:p>
    <w:p w14:paraId="660FBD4E" w14:textId="77777777" w:rsidR="000057A2" w:rsidRPr="00B92048" w:rsidRDefault="000057A2" w:rsidP="000057A2">
      <w:pPr>
        <w:pStyle w:val="BodyText"/>
        <w:spacing w:before="7"/>
        <w:rPr>
          <w:rFonts w:ascii="Arial" w:hAnsi="Arial" w:cs="Arial"/>
          <w:b/>
        </w:rPr>
      </w:pPr>
    </w:p>
    <w:p w14:paraId="04DE4EE7" w14:textId="37BC5FF1" w:rsidR="000057A2" w:rsidRPr="00B92048" w:rsidRDefault="000057A2" w:rsidP="00B92048">
      <w:pPr>
        <w:pStyle w:val="BodyText"/>
        <w:spacing w:line="460" w:lineRule="auto"/>
        <w:ind w:left="248" w:right="4348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[Date]</w:t>
      </w:r>
    </w:p>
    <w:p w14:paraId="5F85A72B" w14:textId="77777777" w:rsidR="000057A2" w:rsidRPr="00B92048" w:rsidRDefault="000057A2" w:rsidP="000057A2">
      <w:pPr>
        <w:pStyle w:val="BodyText"/>
        <w:ind w:left="248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CEP number:</w:t>
      </w:r>
    </w:p>
    <w:p w14:paraId="256AFFC1" w14:textId="1F84850D" w:rsidR="000057A2" w:rsidRPr="00B92048" w:rsidRDefault="000057A2" w:rsidP="000057A2">
      <w:pPr>
        <w:pStyle w:val="BodyText"/>
        <w:spacing w:before="10" w:line="410" w:lineRule="atLeast"/>
        <w:ind w:right="2208" w:firstLine="247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 xml:space="preserve">Name of </w:t>
      </w:r>
      <w:r w:rsidR="00C04088">
        <w:rPr>
          <w:rFonts w:ascii="Arial" w:hAnsi="Arial" w:cs="Arial"/>
          <w:sz w:val="20"/>
        </w:rPr>
        <w:t>the</w:t>
      </w:r>
      <w:r w:rsidR="00C04088" w:rsidRPr="00B92048">
        <w:rPr>
          <w:rFonts w:ascii="Arial" w:hAnsi="Arial" w:cs="Arial"/>
          <w:sz w:val="20"/>
        </w:rPr>
        <w:t xml:space="preserve"> </w:t>
      </w:r>
      <w:r w:rsidRPr="00B92048">
        <w:rPr>
          <w:rFonts w:ascii="Arial" w:hAnsi="Arial" w:cs="Arial"/>
          <w:sz w:val="20"/>
        </w:rPr>
        <w:t>Substance:</w:t>
      </w:r>
    </w:p>
    <w:p w14:paraId="14E24E81" w14:textId="77777777" w:rsidR="000057A2" w:rsidRPr="00B92048" w:rsidRDefault="000057A2" w:rsidP="000057A2">
      <w:pPr>
        <w:pStyle w:val="BodyText"/>
        <w:spacing w:before="70"/>
        <w:ind w:left="247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Subtitle (if applicable):</w:t>
      </w:r>
    </w:p>
    <w:p w14:paraId="48EA77F7" w14:textId="77777777" w:rsidR="000057A2" w:rsidRPr="00B92048" w:rsidRDefault="000057A2" w:rsidP="000057A2">
      <w:pPr>
        <w:pStyle w:val="BodyText"/>
        <w:spacing w:before="59"/>
        <w:ind w:left="247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CEP holder: [name and address]</w:t>
      </w:r>
    </w:p>
    <w:p w14:paraId="6609150C" w14:textId="77777777" w:rsidR="000057A2" w:rsidRPr="00B92048" w:rsidRDefault="000057A2" w:rsidP="000057A2">
      <w:pPr>
        <w:pStyle w:val="BodyText"/>
        <w:rPr>
          <w:rFonts w:ascii="Arial" w:hAnsi="Arial" w:cs="Arial"/>
          <w:sz w:val="24"/>
        </w:rPr>
      </w:pPr>
    </w:p>
    <w:p w14:paraId="057950CB" w14:textId="77777777" w:rsidR="000057A2" w:rsidRPr="00B92048" w:rsidRDefault="000057A2" w:rsidP="000057A2">
      <w:pPr>
        <w:pStyle w:val="BodyText"/>
        <w:spacing w:before="8"/>
        <w:rPr>
          <w:rFonts w:ascii="Arial" w:hAnsi="Arial" w:cs="Arial"/>
        </w:rPr>
      </w:pPr>
    </w:p>
    <w:p w14:paraId="1A1D30A6" w14:textId="1EC25D56" w:rsidR="000057A2" w:rsidRPr="00B92048" w:rsidRDefault="000057A2" w:rsidP="000057A2">
      <w:pPr>
        <w:pStyle w:val="BodyText"/>
        <w:spacing w:line="307" w:lineRule="auto"/>
        <w:ind w:left="247" w:right="660"/>
        <w:jc w:val="both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 xml:space="preserve">The aforementioned </w:t>
      </w:r>
      <w:r w:rsidR="00C04088">
        <w:rPr>
          <w:rFonts w:ascii="Arial" w:hAnsi="Arial" w:cs="Arial"/>
          <w:sz w:val="20"/>
        </w:rPr>
        <w:t xml:space="preserve">CEP </w:t>
      </w:r>
      <w:r w:rsidR="00BF179C">
        <w:rPr>
          <w:rFonts w:ascii="Arial" w:hAnsi="Arial" w:cs="Arial"/>
          <w:sz w:val="20"/>
        </w:rPr>
        <w:t>H</w:t>
      </w:r>
      <w:r w:rsidR="00BF179C" w:rsidRPr="00B92048">
        <w:rPr>
          <w:rFonts w:ascii="Arial" w:hAnsi="Arial" w:cs="Arial"/>
          <w:sz w:val="20"/>
        </w:rPr>
        <w:t xml:space="preserve">older </w:t>
      </w:r>
      <w:r w:rsidRPr="00B92048">
        <w:rPr>
          <w:rFonts w:ascii="Arial" w:hAnsi="Arial" w:cs="Arial"/>
          <w:sz w:val="20"/>
        </w:rPr>
        <w:t xml:space="preserve">hereby </w:t>
      </w:r>
      <w:proofErr w:type="spellStart"/>
      <w:r w:rsidRPr="00B92048">
        <w:rPr>
          <w:rFonts w:ascii="Arial" w:hAnsi="Arial" w:cs="Arial"/>
          <w:sz w:val="20"/>
        </w:rPr>
        <w:t>authorises</w:t>
      </w:r>
      <w:proofErr w:type="spellEnd"/>
      <w:r w:rsidRPr="00B92048">
        <w:rPr>
          <w:rFonts w:ascii="Arial" w:hAnsi="Arial" w:cs="Arial"/>
          <w:sz w:val="20"/>
        </w:rPr>
        <w:t xml:space="preserve"> </w:t>
      </w:r>
      <w:r w:rsidR="00CE0872" w:rsidRPr="00B92048">
        <w:rPr>
          <w:rFonts w:ascii="Arial" w:hAnsi="Arial" w:cs="Arial"/>
          <w:sz w:val="20"/>
        </w:rPr>
        <w:t xml:space="preserve">[Name of Marketing </w:t>
      </w:r>
      <w:proofErr w:type="spellStart"/>
      <w:r w:rsidR="00CE0872" w:rsidRPr="00B92048">
        <w:rPr>
          <w:rFonts w:ascii="Arial" w:hAnsi="Arial" w:cs="Arial"/>
          <w:sz w:val="20"/>
        </w:rPr>
        <w:t>Authorisation</w:t>
      </w:r>
      <w:proofErr w:type="spellEnd"/>
      <w:r w:rsidR="00CE0872" w:rsidRPr="00B92048">
        <w:rPr>
          <w:rFonts w:ascii="Arial" w:hAnsi="Arial" w:cs="Arial"/>
          <w:sz w:val="20"/>
        </w:rPr>
        <w:t xml:space="preserve"> Holder/Applicant]</w:t>
      </w:r>
      <w:r w:rsidRPr="00B92048">
        <w:rPr>
          <w:rFonts w:ascii="Arial" w:hAnsi="Arial" w:cs="Arial"/>
          <w:sz w:val="20"/>
        </w:rPr>
        <w:t xml:space="preserve"> to refer to the above mentioned CEP in support of the following Marketing </w:t>
      </w:r>
      <w:proofErr w:type="spellStart"/>
      <w:r w:rsidRPr="00B92048">
        <w:rPr>
          <w:rFonts w:ascii="Arial" w:hAnsi="Arial" w:cs="Arial"/>
          <w:sz w:val="20"/>
        </w:rPr>
        <w:t>Authorisation</w:t>
      </w:r>
      <w:proofErr w:type="spellEnd"/>
      <w:r w:rsidRPr="00B92048">
        <w:rPr>
          <w:rFonts w:ascii="Arial" w:hAnsi="Arial" w:cs="Arial"/>
          <w:sz w:val="20"/>
        </w:rPr>
        <w:t xml:space="preserve"> Application(s) or Marketing </w:t>
      </w:r>
      <w:proofErr w:type="spellStart"/>
      <w:r w:rsidRPr="00B92048">
        <w:rPr>
          <w:rFonts w:ascii="Arial" w:hAnsi="Arial" w:cs="Arial"/>
          <w:sz w:val="20"/>
        </w:rPr>
        <w:t>Authorisation</w:t>
      </w:r>
      <w:proofErr w:type="spellEnd"/>
      <w:r w:rsidRPr="00B92048">
        <w:rPr>
          <w:rFonts w:ascii="Arial" w:hAnsi="Arial" w:cs="Arial"/>
          <w:sz w:val="20"/>
        </w:rPr>
        <w:t xml:space="preserve"> Variation(s):</w:t>
      </w:r>
    </w:p>
    <w:p w14:paraId="4B3CD069" w14:textId="75727FF3" w:rsidR="00BF179C" w:rsidRDefault="000057A2" w:rsidP="00B92048">
      <w:pPr>
        <w:pStyle w:val="BodyText"/>
        <w:spacing w:before="143" w:line="460" w:lineRule="auto"/>
        <w:ind w:left="248" w:right="2930" w:hanging="1"/>
        <w:jc w:val="both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 xml:space="preserve">[Name of product </w:t>
      </w:r>
      <w:r w:rsidRPr="00BF179C">
        <w:rPr>
          <w:rFonts w:ascii="Arial" w:hAnsi="Arial" w:cs="Arial"/>
          <w:sz w:val="20"/>
        </w:rPr>
        <w:t>(if known)</w:t>
      </w:r>
      <w:r w:rsidRPr="00B92048">
        <w:rPr>
          <w:rFonts w:ascii="Arial" w:hAnsi="Arial" w:cs="Arial"/>
          <w:sz w:val="20"/>
        </w:rPr>
        <w:t xml:space="preserve">] </w:t>
      </w:r>
    </w:p>
    <w:p w14:paraId="6CE00CEB" w14:textId="1CED009A" w:rsidR="000057A2" w:rsidRPr="00B92048" w:rsidRDefault="000057A2" w:rsidP="00B92048">
      <w:pPr>
        <w:pStyle w:val="BodyText"/>
        <w:spacing w:before="143" w:line="460" w:lineRule="auto"/>
        <w:ind w:left="248" w:right="2930" w:hanging="1"/>
        <w:jc w:val="both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 xml:space="preserve">[Name of Applicant or Marketing </w:t>
      </w:r>
      <w:proofErr w:type="spellStart"/>
      <w:r w:rsidRPr="00B92048">
        <w:rPr>
          <w:rFonts w:ascii="Arial" w:hAnsi="Arial" w:cs="Arial"/>
          <w:sz w:val="20"/>
        </w:rPr>
        <w:t>Authorisation</w:t>
      </w:r>
      <w:proofErr w:type="spellEnd"/>
      <w:r w:rsidRPr="00B92048">
        <w:rPr>
          <w:rFonts w:ascii="Arial" w:hAnsi="Arial" w:cs="Arial"/>
          <w:sz w:val="20"/>
        </w:rPr>
        <w:t xml:space="preserve"> holder]</w:t>
      </w:r>
    </w:p>
    <w:p w14:paraId="600C145D" w14:textId="30ABFD91" w:rsidR="003645B0" w:rsidRDefault="003645B0" w:rsidP="000057A2">
      <w:pPr>
        <w:pStyle w:val="BodyText"/>
        <w:spacing w:line="307" w:lineRule="auto"/>
        <w:ind w:left="248" w:right="684"/>
        <w:jc w:val="both"/>
        <w:rPr>
          <w:rFonts w:ascii="Arial" w:hAnsi="Arial" w:cs="Arial"/>
          <w:sz w:val="20"/>
        </w:rPr>
      </w:pPr>
    </w:p>
    <w:p w14:paraId="512B6A2F" w14:textId="77777777" w:rsidR="007E40AD" w:rsidRDefault="007E40AD" w:rsidP="000057A2">
      <w:pPr>
        <w:pStyle w:val="BodyText"/>
        <w:spacing w:line="307" w:lineRule="auto"/>
        <w:ind w:left="248" w:right="684"/>
        <w:jc w:val="both"/>
        <w:rPr>
          <w:rFonts w:ascii="Arial" w:hAnsi="Arial" w:cs="Arial"/>
          <w:sz w:val="20"/>
        </w:rPr>
      </w:pPr>
    </w:p>
    <w:p w14:paraId="31371F4B" w14:textId="0E519AC4" w:rsidR="003645B0" w:rsidRPr="00BF179C" w:rsidRDefault="003645B0" w:rsidP="000057A2">
      <w:pPr>
        <w:pStyle w:val="BodyText"/>
        <w:spacing w:line="307" w:lineRule="auto"/>
        <w:ind w:left="248" w:right="684"/>
        <w:jc w:val="both"/>
        <w:rPr>
          <w:rFonts w:ascii="Arial" w:hAnsi="Arial" w:cs="Arial"/>
          <w:sz w:val="20"/>
          <w:lang w:val="en-GB"/>
        </w:rPr>
      </w:pPr>
      <w:r w:rsidRPr="00C26653">
        <w:rPr>
          <w:rFonts w:ascii="Arial" w:hAnsi="Arial" w:cs="Arial"/>
          <w:sz w:val="20"/>
        </w:rPr>
        <w:t>The aforementioned CEP holder commits to ensure batch-to-batch consistency, to share</w:t>
      </w:r>
      <w:r>
        <w:rPr>
          <w:rFonts w:ascii="Arial" w:hAnsi="Arial" w:cs="Arial"/>
          <w:sz w:val="20"/>
        </w:rPr>
        <w:t xml:space="preserve"> </w:t>
      </w:r>
      <w:r w:rsidRPr="00B92048">
        <w:rPr>
          <w:rFonts w:ascii="Arial" w:hAnsi="Arial" w:cs="Arial"/>
          <w:sz w:val="20"/>
        </w:rPr>
        <w:t xml:space="preserve">sufficient information to enable [Name of Marketing </w:t>
      </w:r>
      <w:proofErr w:type="spellStart"/>
      <w:r w:rsidRPr="00B92048">
        <w:rPr>
          <w:rFonts w:ascii="Arial" w:hAnsi="Arial" w:cs="Arial"/>
          <w:sz w:val="20"/>
        </w:rPr>
        <w:t>Authorisation</w:t>
      </w:r>
      <w:proofErr w:type="spellEnd"/>
      <w:r w:rsidRPr="00B92048">
        <w:rPr>
          <w:rFonts w:ascii="Arial" w:hAnsi="Arial" w:cs="Arial"/>
          <w:sz w:val="20"/>
        </w:rPr>
        <w:t xml:space="preserve"> Holder/Applicant] to take full responsibility for an evaluation of the suitability of this substance for use in the manufacture of </w:t>
      </w:r>
      <w:r w:rsidR="00C04088">
        <w:rPr>
          <w:rFonts w:ascii="Arial" w:hAnsi="Arial" w:cs="Arial"/>
          <w:sz w:val="20"/>
        </w:rPr>
        <w:t>the</w:t>
      </w:r>
      <w:r w:rsidRPr="00B92048">
        <w:rPr>
          <w:rFonts w:ascii="Arial" w:hAnsi="Arial" w:cs="Arial"/>
          <w:sz w:val="20"/>
        </w:rPr>
        <w:t xml:space="preserve"> </w:t>
      </w:r>
      <w:r w:rsidR="00C04088">
        <w:rPr>
          <w:rFonts w:ascii="Arial" w:hAnsi="Arial" w:cs="Arial"/>
          <w:sz w:val="20"/>
        </w:rPr>
        <w:t xml:space="preserve">aforementioned </w:t>
      </w:r>
      <w:r w:rsidRPr="00B92048">
        <w:rPr>
          <w:rFonts w:ascii="Arial" w:hAnsi="Arial" w:cs="Arial"/>
          <w:sz w:val="20"/>
        </w:rPr>
        <w:t xml:space="preserve">medicinal product and to inform </w:t>
      </w:r>
      <w:r w:rsidR="00C04088">
        <w:rPr>
          <w:rFonts w:ascii="Arial" w:hAnsi="Arial" w:cs="Arial"/>
          <w:sz w:val="20"/>
        </w:rPr>
        <w:t>them</w:t>
      </w:r>
      <w:r w:rsidRPr="00B92048">
        <w:rPr>
          <w:rFonts w:ascii="Arial" w:hAnsi="Arial" w:cs="Arial"/>
          <w:sz w:val="20"/>
        </w:rPr>
        <w:t xml:space="preserve"> of any relevant change in the CEP dossier</w:t>
      </w:r>
      <w:r>
        <w:rPr>
          <w:rFonts w:ascii="Arial" w:hAnsi="Arial" w:cs="Arial"/>
          <w:sz w:val="20"/>
        </w:rPr>
        <w:t>.</w:t>
      </w:r>
    </w:p>
    <w:p w14:paraId="09B7C73F" w14:textId="77777777" w:rsidR="000057A2" w:rsidRPr="00B92048" w:rsidRDefault="000057A2" w:rsidP="000057A2">
      <w:pPr>
        <w:pStyle w:val="BodyText"/>
        <w:rPr>
          <w:rFonts w:ascii="Arial" w:hAnsi="Arial" w:cs="Arial"/>
          <w:strike/>
          <w:sz w:val="24"/>
        </w:rPr>
      </w:pPr>
    </w:p>
    <w:p w14:paraId="6A638025" w14:textId="77777777" w:rsidR="000057A2" w:rsidRPr="00B92048" w:rsidRDefault="000057A2" w:rsidP="000057A2">
      <w:pPr>
        <w:pStyle w:val="BodyText"/>
        <w:spacing w:before="4"/>
        <w:rPr>
          <w:rFonts w:ascii="Arial" w:hAnsi="Arial" w:cs="Arial"/>
          <w:sz w:val="28"/>
        </w:rPr>
      </w:pPr>
    </w:p>
    <w:p w14:paraId="0637F77E" w14:textId="77777777" w:rsidR="000057A2" w:rsidRPr="00B92048" w:rsidRDefault="000057A2" w:rsidP="000057A2">
      <w:pPr>
        <w:pStyle w:val="BodyText"/>
        <w:spacing w:line="460" w:lineRule="auto"/>
        <w:ind w:left="248" w:right="5187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 xml:space="preserve">Signature for the CEP holder </w:t>
      </w:r>
    </w:p>
    <w:p w14:paraId="2C1E4D67" w14:textId="77777777" w:rsidR="000057A2" w:rsidRPr="00B92048" w:rsidRDefault="000057A2" w:rsidP="000057A2">
      <w:pPr>
        <w:pStyle w:val="BodyText"/>
        <w:spacing w:line="460" w:lineRule="auto"/>
        <w:ind w:left="248" w:right="5187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[Name and function]</w:t>
      </w:r>
    </w:p>
    <w:p w14:paraId="218C3DD7" w14:textId="77777777" w:rsidR="000057A2" w:rsidRPr="00B92048" w:rsidRDefault="000057A2" w:rsidP="000057A2">
      <w:pPr>
        <w:pStyle w:val="BodyText"/>
        <w:ind w:left="248"/>
        <w:rPr>
          <w:rFonts w:ascii="Arial" w:hAnsi="Arial" w:cs="Arial"/>
          <w:sz w:val="20"/>
        </w:rPr>
      </w:pPr>
      <w:r w:rsidRPr="00B92048">
        <w:rPr>
          <w:rFonts w:ascii="Arial" w:hAnsi="Arial" w:cs="Arial"/>
          <w:sz w:val="20"/>
        </w:rPr>
        <w:t>[Signature</w:t>
      </w:r>
      <w:bookmarkStart w:id="1" w:name="_bookmark13"/>
      <w:bookmarkEnd w:id="1"/>
      <w:r w:rsidRPr="00B92048">
        <w:rPr>
          <w:rFonts w:ascii="Arial" w:hAnsi="Arial" w:cs="Arial"/>
          <w:sz w:val="20"/>
        </w:rPr>
        <w:t>]</w:t>
      </w:r>
    </w:p>
    <w:p w14:paraId="1C2D1748" w14:textId="77777777" w:rsidR="000057A2" w:rsidRPr="00B92048" w:rsidRDefault="000057A2" w:rsidP="000057A2">
      <w:pPr>
        <w:pStyle w:val="BodyText"/>
        <w:rPr>
          <w:rFonts w:ascii="Arial" w:hAnsi="Arial" w:cs="Arial"/>
          <w:sz w:val="22"/>
        </w:rPr>
      </w:pPr>
    </w:p>
    <w:p w14:paraId="08E2E526" w14:textId="77777777" w:rsidR="000057A2" w:rsidRDefault="000057A2" w:rsidP="000057A2">
      <w:pPr>
        <w:pStyle w:val="BodyText"/>
        <w:rPr>
          <w:sz w:val="20"/>
        </w:rPr>
      </w:pPr>
    </w:p>
    <w:p w14:paraId="037D9AEE" w14:textId="77777777" w:rsidR="000057A2" w:rsidRDefault="000057A2" w:rsidP="000057A2">
      <w:pPr>
        <w:pStyle w:val="BodyText"/>
        <w:rPr>
          <w:sz w:val="20"/>
        </w:rPr>
      </w:pPr>
    </w:p>
    <w:p w14:paraId="04AD51D0" w14:textId="77777777" w:rsidR="000057A2" w:rsidRDefault="000057A2" w:rsidP="000057A2">
      <w:pPr>
        <w:pStyle w:val="BodyText"/>
        <w:rPr>
          <w:sz w:val="20"/>
        </w:rPr>
      </w:pPr>
    </w:p>
    <w:p w14:paraId="082858A1" w14:textId="5F303BC5" w:rsidR="000057A2" w:rsidRDefault="0043055E" w:rsidP="000057A2">
      <w:pPr>
        <w:pStyle w:val="BodyText"/>
        <w:rPr>
          <w:sz w:val="11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47205B" wp14:editId="3571860C">
                <wp:simplePos x="0" y="0"/>
                <wp:positionH relativeFrom="page">
                  <wp:posOffset>792480</wp:posOffset>
                </wp:positionH>
                <wp:positionV relativeFrom="paragraph">
                  <wp:posOffset>114300</wp:posOffset>
                </wp:positionV>
                <wp:extent cx="1828800" cy="1270"/>
                <wp:effectExtent l="11430" t="5715" r="7620" b="12065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2880"/>
                            <a:gd name="T2" fmla="+- 0 4128 124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83429" id="Freeform 2" o:spid="_x0000_s1026" style="position:absolute;margin-left:62.4pt;margin-top:9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EDCD795" w14:textId="77777777" w:rsidR="00670AA1" w:rsidRDefault="00670AA1"/>
    <w:sectPr w:rsidR="0067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2"/>
    <w:rsid w:val="000057A2"/>
    <w:rsid w:val="002345E4"/>
    <w:rsid w:val="00330DED"/>
    <w:rsid w:val="003645B0"/>
    <w:rsid w:val="0043055E"/>
    <w:rsid w:val="00627316"/>
    <w:rsid w:val="00670AA1"/>
    <w:rsid w:val="007D740B"/>
    <w:rsid w:val="007E0095"/>
    <w:rsid w:val="007E40AD"/>
    <w:rsid w:val="00AE2EB4"/>
    <w:rsid w:val="00B92048"/>
    <w:rsid w:val="00BA25B3"/>
    <w:rsid w:val="00BF179C"/>
    <w:rsid w:val="00BF525D"/>
    <w:rsid w:val="00C04088"/>
    <w:rsid w:val="00C26653"/>
    <w:rsid w:val="00CE0872"/>
    <w:rsid w:val="00E3586A"/>
    <w:rsid w:val="00F1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92B1"/>
  <w15:chartTrackingRefBased/>
  <w15:docId w15:val="{85E9ECAC-6A63-48E3-9872-C7A4BD64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057A2"/>
    <w:pPr>
      <w:widowControl w:val="0"/>
      <w:autoSpaceDE w:val="0"/>
      <w:autoSpaceDN w:val="0"/>
      <w:spacing w:before="76" w:after="0" w:line="240" w:lineRule="auto"/>
      <w:ind w:left="346"/>
      <w:outlineLvl w:val="0"/>
    </w:pPr>
    <w:rPr>
      <w:rFonts w:ascii="Verdana" w:eastAsia="Verdana" w:hAnsi="Verdana" w:cs="Verdana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1"/>
    <w:qFormat/>
    <w:rsid w:val="000057A2"/>
    <w:pPr>
      <w:widowControl w:val="0"/>
      <w:autoSpaceDE w:val="0"/>
      <w:autoSpaceDN w:val="0"/>
      <w:spacing w:after="0" w:line="240" w:lineRule="auto"/>
      <w:ind w:left="247" w:right="722"/>
      <w:outlineLvl w:val="3"/>
    </w:pPr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Heading5">
    <w:name w:val="heading 5"/>
    <w:basedOn w:val="Normal"/>
    <w:link w:val="Heading5Char"/>
    <w:uiPriority w:val="1"/>
    <w:qFormat/>
    <w:rsid w:val="000057A2"/>
    <w:pPr>
      <w:widowControl w:val="0"/>
      <w:autoSpaceDE w:val="0"/>
      <w:autoSpaceDN w:val="0"/>
      <w:spacing w:before="1" w:after="0" w:line="240" w:lineRule="auto"/>
      <w:ind w:left="344" w:right="722"/>
      <w:jc w:val="center"/>
      <w:outlineLvl w:val="4"/>
    </w:pPr>
    <w:rPr>
      <w:rFonts w:ascii="Verdana" w:eastAsia="Verdana" w:hAnsi="Verdana" w:cs="Verdana"/>
      <w:b/>
      <w:bCs/>
      <w:i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057A2"/>
    <w:rPr>
      <w:rFonts w:ascii="Verdana" w:eastAsia="Verdana" w:hAnsi="Verdana" w:cs="Verdana"/>
      <w:b/>
      <w:bCs/>
      <w:sz w:val="27"/>
      <w:szCs w:val="27"/>
      <w:lang w:val="en-US" w:eastAsia="en-US"/>
    </w:rPr>
  </w:style>
  <w:style w:type="character" w:customStyle="1" w:styleId="Heading4Char">
    <w:name w:val="Heading 4 Char"/>
    <w:link w:val="Heading4"/>
    <w:uiPriority w:val="1"/>
    <w:rsid w:val="000057A2"/>
    <w:rPr>
      <w:rFonts w:ascii="Verdana" w:eastAsia="Verdana" w:hAnsi="Verdana" w:cs="Verdana"/>
      <w:b/>
      <w:bCs/>
      <w:sz w:val="18"/>
      <w:szCs w:val="18"/>
      <w:lang w:val="en-US" w:eastAsia="en-US"/>
    </w:rPr>
  </w:style>
  <w:style w:type="character" w:customStyle="1" w:styleId="Heading5Char">
    <w:name w:val="Heading 5 Char"/>
    <w:link w:val="Heading5"/>
    <w:uiPriority w:val="1"/>
    <w:rsid w:val="000057A2"/>
    <w:rPr>
      <w:rFonts w:ascii="Verdana" w:eastAsia="Verdana" w:hAnsi="Verdana" w:cs="Verdana"/>
      <w:b/>
      <w:bCs/>
      <w:i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0057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link w:val="BodyText"/>
    <w:uiPriority w:val="1"/>
    <w:rsid w:val="000057A2"/>
    <w:rPr>
      <w:rFonts w:ascii="Verdana" w:eastAsia="Verdana" w:hAnsi="Verdana" w:cs="Verdana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B92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04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20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0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04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0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EDQM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MELLONI Andrea</dc:creator>
  <cp:keywords/>
  <dc:description/>
  <cp:lastModifiedBy>PRETZSCH Christina</cp:lastModifiedBy>
  <cp:revision>2</cp:revision>
  <dcterms:created xsi:type="dcterms:W3CDTF">2023-03-20T09:04:00Z</dcterms:created>
  <dcterms:modified xsi:type="dcterms:W3CDTF">2023-03-20T09:04:00Z</dcterms:modified>
</cp:coreProperties>
</file>